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01" w:rsidRPr="00CC63E5" w:rsidRDefault="00E86901" w:rsidP="00E86901">
      <w:pPr>
        <w:pStyle w:val="Standard1"/>
        <w:widowControl w:val="0"/>
        <w:spacing w:after="200"/>
      </w:pPr>
      <w:r>
        <w:rPr>
          <w:b/>
          <w:sz w:val="24"/>
          <w:u w:val="single"/>
        </w:rPr>
        <w:t>Aktivitätsverfolgung Lernfortschritt 2</w:t>
      </w:r>
      <w:r w:rsidRPr="00CC63E5">
        <w:rPr>
          <w:b/>
          <w:sz w:val="24"/>
        </w:rPr>
        <w:tab/>
      </w:r>
    </w:p>
    <w:tbl>
      <w:tblPr>
        <w:tblW w:w="13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930"/>
        <w:gridCol w:w="612"/>
      </w:tblGrid>
      <w:tr w:rsidR="00E86901" w:rsidRPr="00494915" w:rsidTr="00E41E34">
        <w:trPr>
          <w:trHeight w:val="881"/>
        </w:trPr>
        <w:tc>
          <w:tcPr>
            <w:tcW w:w="4111" w:type="dxa"/>
            <w:shd w:val="clear" w:color="auto" w:fill="auto"/>
          </w:tcPr>
          <w:p w:rsidR="00E86901" w:rsidRDefault="00E86901" w:rsidP="00E41E3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1.1</w:t>
            </w:r>
            <w:r>
              <w:rPr>
                <w:color w:val="auto"/>
                <w:szCs w:val="22"/>
              </w:rPr>
              <w:tab/>
              <w:t>Grundlagen der Impressumspflicht</w:t>
            </w:r>
          </w:p>
          <w:p w:rsidR="00E86901" w:rsidRPr="00194E62" w:rsidRDefault="00E86901" w:rsidP="00E41E34">
            <w:pPr>
              <w:pStyle w:val="Standard1"/>
              <w:spacing w:before="120" w:line="240" w:lineRule="auto"/>
              <w:ind w:left="709" w:hanging="70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ab/>
            </w:r>
          </w:p>
        </w:tc>
        <w:tc>
          <w:tcPr>
            <w:tcW w:w="8930" w:type="dxa"/>
            <w:shd w:val="clear" w:color="auto" w:fill="auto"/>
          </w:tcPr>
          <w:p w:rsidR="00E86901" w:rsidRDefault="00E86901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B3F12">
              <w:rPr>
                <w:rFonts w:ascii="Arial" w:hAnsi="Arial" w:cs="Arial"/>
                <w:sz w:val="22"/>
                <w:szCs w:val="22"/>
              </w:rPr>
              <w:t>L2_1.1 Aufgabe Impressumspflicht.docx</w:t>
            </w:r>
          </w:p>
          <w:p w:rsidR="00E86901" w:rsidRDefault="00E86901" w:rsidP="00E41E34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B3F12">
              <w:rPr>
                <w:rFonts w:ascii="Arial" w:hAnsi="Arial" w:cs="Arial"/>
                <w:sz w:val="22"/>
                <w:szCs w:val="22"/>
              </w:rPr>
              <w:t>L2_1.1 Anlage 2 Satzung Musikschule.docx</w:t>
            </w:r>
          </w:p>
          <w:p w:rsidR="00E86901" w:rsidRDefault="00E86901" w:rsidP="00E41E34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B3F12">
              <w:rPr>
                <w:rFonts w:ascii="Arial" w:hAnsi="Arial" w:cs="Arial"/>
                <w:sz w:val="22"/>
                <w:szCs w:val="22"/>
              </w:rPr>
              <w:t>L2_1.1 Anlage 3 Auszug Vereinsregister.pdf</w:t>
            </w:r>
          </w:p>
          <w:p w:rsidR="00E86901" w:rsidRDefault="00E86901" w:rsidP="00E41E34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L2_1.1 Auszug Gesetzestexte</w:t>
            </w:r>
            <w:r w:rsidRPr="008A6F71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E86901" w:rsidRPr="004F16AD" w:rsidRDefault="00E86901" w:rsidP="00E41E34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F12">
              <w:rPr>
                <w:rFonts w:ascii="Arial" w:hAnsi="Arial" w:cs="Arial"/>
                <w:sz w:val="22"/>
                <w:szCs w:val="22"/>
              </w:rPr>
              <w:t>L2_1.1 Anlage 1 Briefkopf Musikschule.doc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02875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Pr="007B613D" w:rsidRDefault="00E86901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E86901" w:rsidRPr="00494915" w:rsidTr="00E41E34">
        <w:trPr>
          <w:trHeight w:val="807"/>
        </w:trPr>
        <w:tc>
          <w:tcPr>
            <w:tcW w:w="4111" w:type="dxa"/>
            <w:shd w:val="clear" w:color="auto" w:fill="auto"/>
          </w:tcPr>
          <w:p w:rsidR="00E86901" w:rsidRDefault="00E86901" w:rsidP="00E41E34">
            <w:pPr>
              <w:pStyle w:val="Standard1"/>
              <w:spacing w:before="120" w:line="240" w:lineRule="auto"/>
              <w:ind w:left="459" w:right="-137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1.2</w:t>
            </w:r>
            <w:r>
              <w:rPr>
                <w:color w:val="auto"/>
                <w:szCs w:val="22"/>
              </w:rPr>
              <w:tab/>
              <w:t>Bedeutung und rechtliche Wirksam</w:t>
            </w:r>
            <w:r>
              <w:rPr>
                <w:color w:val="auto"/>
                <w:szCs w:val="22"/>
              </w:rPr>
              <w:softHyphen/>
              <w:t xml:space="preserve">keit eines </w:t>
            </w:r>
            <w:proofErr w:type="spellStart"/>
            <w:r>
              <w:rPr>
                <w:color w:val="auto"/>
                <w:szCs w:val="22"/>
              </w:rPr>
              <w:t>Disclaimers</w:t>
            </w:r>
            <w:proofErr w:type="spellEnd"/>
          </w:p>
          <w:p w:rsidR="00E86901" w:rsidRPr="00444EC2" w:rsidRDefault="00E86901" w:rsidP="00E41E34">
            <w:pPr>
              <w:pStyle w:val="Standard1"/>
              <w:spacing w:line="240" w:lineRule="auto"/>
              <w:ind w:left="743"/>
              <w:rPr>
                <w:color w:val="auto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E86901" w:rsidRDefault="00E86901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2698E">
              <w:rPr>
                <w:rFonts w:ascii="Arial" w:hAnsi="Arial" w:cs="Arial"/>
                <w:sz w:val="22"/>
                <w:szCs w:val="22"/>
              </w:rPr>
              <w:t>L2_1.2 Aufgabe Disclaimer.docx</w:t>
            </w:r>
          </w:p>
          <w:p w:rsidR="00E86901" w:rsidRPr="004F16AD" w:rsidRDefault="00E86901" w:rsidP="00E41E34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2698E">
              <w:rPr>
                <w:rFonts w:ascii="Arial" w:hAnsi="Arial" w:cs="Arial"/>
                <w:sz w:val="22"/>
                <w:szCs w:val="22"/>
              </w:rPr>
              <w:t>L2_1.2 Information Impressum.docx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Pr="007B613D" w:rsidRDefault="00E86901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E86901" w:rsidRPr="00494915" w:rsidTr="00E41E34">
        <w:trPr>
          <w:trHeight w:val="842"/>
        </w:trPr>
        <w:tc>
          <w:tcPr>
            <w:tcW w:w="4111" w:type="dxa"/>
            <w:shd w:val="clear" w:color="auto" w:fill="auto"/>
          </w:tcPr>
          <w:p w:rsidR="00E86901" w:rsidRDefault="00E86901" w:rsidP="00E41E3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2.1</w:t>
            </w:r>
            <w:r>
              <w:rPr>
                <w:color w:val="auto"/>
                <w:szCs w:val="22"/>
              </w:rPr>
              <w:tab/>
              <w:t>Verwendung lokaler Webserver</w:t>
            </w:r>
          </w:p>
          <w:p w:rsidR="00E86901" w:rsidRPr="005A276E" w:rsidRDefault="00E86901" w:rsidP="00E41E34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L2_2.1 Aufgabe_Webserver.docx</w:t>
            </w:r>
          </w:p>
          <w:p w:rsidR="00E86901" w:rsidRPr="004F16AD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after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L2_2.1 Information_Webserver.docx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Pr="0052698E" w:rsidRDefault="00E86901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E86901" w:rsidRPr="00494915" w:rsidTr="00E41E34">
        <w:trPr>
          <w:trHeight w:val="591"/>
        </w:trPr>
        <w:tc>
          <w:tcPr>
            <w:tcW w:w="4111" w:type="dxa"/>
            <w:shd w:val="clear" w:color="auto" w:fill="auto"/>
          </w:tcPr>
          <w:p w:rsidR="00E86901" w:rsidRDefault="00E86901" w:rsidP="00E41E3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2.2</w:t>
            </w:r>
            <w:r>
              <w:rPr>
                <w:color w:val="auto"/>
                <w:szCs w:val="22"/>
              </w:rPr>
              <w:tab/>
              <w:t>Übertragung von HTML-Seiten auf einen lokalen Webserver</w:t>
            </w:r>
          </w:p>
          <w:p w:rsidR="00E86901" w:rsidRPr="005A276E" w:rsidRDefault="00E86901" w:rsidP="00E41E34">
            <w:pPr>
              <w:pStyle w:val="Standard1"/>
              <w:spacing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E86901" w:rsidRPr="004F16AD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L2_2.2 Aufgabe_Veröffentlichung.docx</w:t>
            </w:r>
          </w:p>
          <w:p w:rsidR="00E86901" w:rsidRPr="004F16AD" w:rsidRDefault="00E86901" w:rsidP="00E41E34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98E">
              <w:rPr>
                <w:rFonts w:ascii="Arial" w:hAnsi="Arial" w:cs="Arial"/>
                <w:sz w:val="22"/>
                <w:szCs w:val="22"/>
              </w:rPr>
              <w:t>L2_2.2 Information_Veröffentlichung.docx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136949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Pr="00FA152C" w:rsidRDefault="00E86901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E86901" w:rsidRPr="004F16AD" w:rsidRDefault="00E86901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01" w:rsidRPr="00494915" w:rsidTr="00E41E34">
        <w:trPr>
          <w:trHeight w:val="591"/>
        </w:trPr>
        <w:tc>
          <w:tcPr>
            <w:tcW w:w="4111" w:type="dxa"/>
            <w:shd w:val="clear" w:color="auto" w:fill="auto"/>
          </w:tcPr>
          <w:p w:rsidR="00E86901" w:rsidRDefault="00E86901" w:rsidP="00E41E3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2.3</w:t>
            </w:r>
            <w:r>
              <w:rPr>
                <w:color w:val="auto"/>
                <w:szCs w:val="22"/>
              </w:rPr>
              <w:tab/>
            </w:r>
            <w:r>
              <w:rPr>
                <w:szCs w:val="22"/>
              </w:rPr>
              <w:t>Zugriff auf lokale Internetseiten per Internet</w:t>
            </w:r>
          </w:p>
          <w:p w:rsidR="00E86901" w:rsidRPr="005A276E" w:rsidRDefault="00E86901" w:rsidP="00E41E34">
            <w:pPr>
              <w:pStyle w:val="Standard1"/>
              <w:spacing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E86901" w:rsidRPr="004F16AD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bookmarkStart w:id="0" w:name="OLE_LINK11"/>
            <w:bookmarkStart w:id="1" w:name="OLE_LINK12"/>
            <w:r>
              <w:rPr>
                <w:szCs w:val="22"/>
              </w:rPr>
              <w:t>L2_2.3</w:t>
            </w:r>
            <w:r w:rsidRPr="0052698E">
              <w:rPr>
                <w:szCs w:val="22"/>
              </w:rPr>
              <w:t xml:space="preserve"> </w:t>
            </w:r>
            <w:r w:rsidRPr="00FC56ED">
              <w:rPr>
                <w:szCs w:val="22"/>
              </w:rPr>
              <w:t>Aufgabe_Zugriff_per_Internet.docx</w:t>
            </w:r>
          </w:p>
          <w:bookmarkEnd w:id="0"/>
          <w:bookmarkEnd w:id="1"/>
          <w:p w:rsidR="00E86901" w:rsidRPr="004F16AD" w:rsidRDefault="00E86901" w:rsidP="00E41E34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98E">
              <w:rPr>
                <w:rFonts w:ascii="Arial" w:hAnsi="Arial" w:cs="Arial"/>
                <w:sz w:val="22"/>
                <w:szCs w:val="22"/>
              </w:rPr>
              <w:t>L2_2.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269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6ED">
              <w:rPr>
                <w:rFonts w:ascii="Arial" w:hAnsi="Arial" w:cs="Arial"/>
                <w:sz w:val="22"/>
                <w:szCs w:val="22"/>
              </w:rPr>
              <w:t>Information_Zugriff_per_Internet.docx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Pr="00FA152C" w:rsidRDefault="00E86901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E86901" w:rsidRPr="004F16AD" w:rsidRDefault="00E86901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01" w:rsidRPr="00494915" w:rsidTr="00E41E34">
        <w:trPr>
          <w:trHeight w:val="701"/>
        </w:trPr>
        <w:tc>
          <w:tcPr>
            <w:tcW w:w="4111" w:type="dxa"/>
            <w:shd w:val="clear" w:color="auto" w:fill="auto"/>
          </w:tcPr>
          <w:p w:rsidR="00E86901" w:rsidRPr="00194E62" w:rsidRDefault="00E86901" w:rsidP="00E41E3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3.</w:t>
            </w:r>
            <w:r>
              <w:rPr>
                <w:color w:val="auto"/>
                <w:szCs w:val="22"/>
              </w:rPr>
              <w:tab/>
              <w:t xml:space="preserve">Grundlagen des Urheberrechts </w:t>
            </w:r>
          </w:p>
        </w:tc>
        <w:tc>
          <w:tcPr>
            <w:tcW w:w="8930" w:type="dxa"/>
            <w:shd w:val="clear" w:color="auto" w:fill="auto"/>
          </w:tcPr>
          <w:p w:rsidR="00E86901" w:rsidRDefault="00E86901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2698E">
              <w:rPr>
                <w:rFonts w:ascii="Arial" w:hAnsi="Arial" w:cs="Arial"/>
                <w:sz w:val="22"/>
                <w:szCs w:val="22"/>
              </w:rPr>
              <w:t>L2_3.1 Aufgabe_Urheberrecht_Teil_1.docx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L2_3.1 Schreiben Anwaltskanzlei.docx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L2_3.2 Aufgabe_Urheberrecht_Teil_2.docx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L2_3.2 Information Urheberrecht.docx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L2_3.3 Aufgabe_Urheberrecht_Teil_3.docx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L2_3.3 Information Rechtsansprüche bei Urheberrechtsverletzungen.docx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L2_3.4 Aufgabe_Urheberrecht_Teil_4.docx</w:t>
            </w:r>
          </w:p>
          <w:p w:rsidR="00E86901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L2_3.4 Information Creative Commons.docx</w:t>
            </w:r>
          </w:p>
          <w:p w:rsidR="00E86901" w:rsidRPr="004F16AD" w:rsidRDefault="00E86901" w:rsidP="00E41E34">
            <w:pPr>
              <w:pStyle w:val="Standard1"/>
              <w:tabs>
                <w:tab w:val="left" w:pos="1046"/>
                <w:tab w:val="left" w:pos="2018"/>
              </w:tabs>
              <w:spacing w:before="60" w:after="60" w:line="240" w:lineRule="auto"/>
              <w:rPr>
                <w:szCs w:val="22"/>
              </w:rPr>
            </w:pPr>
            <w:r w:rsidRPr="0052698E">
              <w:rPr>
                <w:szCs w:val="22"/>
              </w:rPr>
              <w:t>L2_3.5 Quiz_Urheberrecht.docx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958714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Default="00E86901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E86901" w:rsidRPr="0052698E" w:rsidRDefault="00E86901" w:rsidP="00E41E3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402299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Default="00E86901" w:rsidP="00E41E34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E86901" w:rsidRPr="0052698E" w:rsidRDefault="00E86901" w:rsidP="00E41E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659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Default="00E86901" w:rsidP="00E41E34">
                <w:pPr>
                  <w:spacing w:before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E86901" w:rsidRPr="0052698E" w:rsidRDefault="00E86901" w:rsidP="00E41E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167092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Default="00E86901" w:rsidP="00E41E34">
                <w:pPr>
                  <w:spacing w:before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E86901" w:rsidRPr="0052698E" w:rsidRDefault="00E86901" w:rsidP="00E41E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42008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01" w:rsidRPr="00742DF5" w:rsidRDefault="00E86901" w:rsidP="00E41E34">
                <w:pPr>
                  <w:spacing w:before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E86901" w:rsidRPr="0052698E" w:rsidRDefault="00E86901" w:rsidP="00E86901">
      <w:pPr>
        <w:rPr>
          <w:rFonts w:ascii="Arial" w:hAnsi="Arial" w:cs="Arial"/>
          <w:sz w:val="22"/>
        </w:rPr>
      </w:pPr>
    </w:p>
    <w:p w:rsidR="00E86901" w:rsidRPr="0052698E" w:rsidRDefault="00E86901" w:rsidP="00E86901">
      <w:pPr>
        <w:rPr>
          <w:rFonts w:ascii="Arial" w:hAnsi="Arial" w:cs="Arial"/>
          <w:sz w:val="22"/>
        </w:rPr>
      </w:pPr>
    </w:p>
    <w:p w:rsidR="00E86901" w:rsidRPr="0052698E" w:rsidRDefault="00E86901" w:rsidP="00E86901">
      <w:pPr>
        <w:rPr>
          <w:rFonts w:ascii="Arial" w:hAnsi="Arial" w:cs="Arial"/>
          <w:sz w:val="22"/>
        </w:rPr>
      </w:pPr>
    </w:p>
    <w:p w:rsidR="00E86901" w:rsidRPr="0052698E" w:rsidRDefault="00E86901" w:rsidP="00E86901">
      <w:pPr>
        <w:rPr>
          <w:rFonts w:ascii="Arial" w:hAnsi="Arial" w:cs="Arial"/>
          <w:sz w:val="22"/>
        </w:rPr>
      </w:pPr>
    </w:p>
    <w:p w:rsidR="00EB5029" w:rsidRDefault="00EB5029">
      <w:bookmarkStart w:id="2" w:name="_GoBack"/>
      <w:bookmarkEnd w:id="2"/>
    </w:p>
    <w:sectPr w:rsidR="00EB5029" w:rsidSect="005E0120"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01"/>
    <w:rsid w:val="00E86901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278F8-B989-4E5C-9ED7-9FC63AC7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6901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E86901"/>
    <w:pPr>
      <w:spacing w:line="276" w:lineRule="auto"/>
    </w:pPr>
    <w:rPr>
      <w:rFonts w:eastAsia="MS Minngs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</cp:revision>
  <dcterms:created xsi:type="dcterms:W3CDTF">2018-08-20T16:27:00Z</dcterms:created>
  <dcterms:modified xsi:type="dcterms:W3CDTF">2018-08-20T16:27:00Z</dcterms:modified>
</cp:coreProperties>
</file>